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0D8" w:rsidRDefault="00EB301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0pt;margin-top:-279pt;width:198pt;height:45pt;z-index:251658240" fillcolor="silver">
            <v:textbox style="mso-next-textbox:#_x0000_s1027">
              <w:txbxContent>
                <w:p w:rsidR="003460D8" w:rsidRPr="003460D8" w:rsidRDefault="00373B86" w:rsidP="003460D8">
                  <w:pPr>
                    <w:jc w:val="center"/>
                    <w:rPr>
                      <w:rFonts w:ascii="Arial" w:hAnsi="Arial" w:cs="Arial"/>
                      <w:b/>
                      <w:sz w:val="60"/>
                      <w:szCs w:val="60"/>
                    </w:rPr>
                  </w:pPr>
                  <w:r>
                    <w:rPr>
                      <w:rFonts w:ascii="Arial" w:hAnsi="Arial" w:cs="Arial"/>
                      <w:b/>
                      <w:sz w:val="60"/>
                      <w:szCs w:val="60"/>
                    </w:rPr>
                    <w:t>2012-2013</w:t>
                  </w:r>
                </w:p>
              </w:txbxContent>
            </v:textbox>
          </v:shape>
        </w:pict>
      </w:r>
      <w:r w:rsidR="00373B86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114300</wp:posOffset>
            </wp:positionV>
            <wp:extent cx="7084060" cy="9715500"/>
            <wp:effectExtent l="1905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4060" cy="971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46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3460D8"/>
    <w:rsid w:val="00234918"/>
    <w:rsid w:val="002F6518"/>
    <w:rsid w:val="003460D8"/>
    <w:rsid w:val="00373B86"/>
    <w:rsid w:val="0081642A"/>
    <w:rsid w:val="00D5282D"/>
    <w:rsid w:val="00E1593B"/>
    <w:rsid w:val="00EB3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bbrunt</dc:creator>
  <cp:keywords/>
  <dc:description/>
  <cp:lastModifiedBy>Littleton Public Schools</cp:lastModifiedBy>
  <cp:revision>2</cp:revision>
  <cp:lastPrinted>2006-04-24T15:17:00Z</cp:lastPrinted>
  <dcterms:created xsi:type="dcterms:W3CDTF">2012-04-06T15:38:00Z</dcterms:created>
  <dcterms:modified xsi:type="dcterms:W3CDTF">2012-04-06T15:38:00Z</dcterms:modified>
</cp:coreProperties>
</file>